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E3" w:rsidRPr="009C4978" w:rsidRDefault="00CF53B8" w:rsidP="00A30FEE">
      <w:pPr>
        <w:rPr>
          <w:rFonts w:ascii="Times New Roman" w:eastAsia="標楷體" w:hAnsi="Times New Roman" w:cs="Times New Roman"/>
          <w:kern w:val="0"/>
          <w:szCs w:val="24"/>
        </w:rPr>
      </w:pPr>
      <w:r w:rsidRPr="005F6B7A">
        <w:rPr>
          <w:rFonts w:ascii="Times New Roman" w:eastAsia="標楷體" w:hAnsi="Times New Roman" w:cs="Times New Roman"/>
          <w:szCs w:val="24"/>
        </w:rPr>
        <w:t>附件一</w:t>
      </w:r>
      <w:r w:rsidRPr="005F6B7A">
        <w:rPr>
          <w:rFonts w:ascii="Times New Roman" w:eastAsia="標楷體" w:hAnsi="Times New Roman" w:cs="Times New Roman"/>
          <w:szCs w:val="24"/>
        </w:rPr>
        <w:t xml:space="preserve">  </w:t>
      </w:r>
      <w:r w:rsidRPr="005F6B7A">
        <w:rPr>
          <w:rFonts w:ascii="Times New Roman" w:eastAsia="標楷體" w:hAnsi="Times New Roman" w:cs="Times New Roman"/>
          <w:kern w:val="0"/>
          <w:szCs w:val="24"/>
        </w:rPr>
        <w:t>醫療器材公會名單</w:t>
      </w:r>
    </w:p>
    <w:p w:rsidR="004E350C" w:rsidRPr="004E350C" w:rsidRDefault="009C4978" w:rsidP="004E350C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9C4978">
        <w:rPr>
          <w:rFonts w:ascii="Times New Roman" w:eastAsia="標楷體" w:hAnsi="Times New Roman" w:cs="Times New Roman" w:hint="eastAsia"/>
          <w:szCs w:val="24"/>
        </w:rPr>
        <w:t>台灣醫療暨生技器材工業同業公會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中華民國醫療器材商業同業公會全國聯合會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新北市醫療器材商業同業公會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彰化縣醫療器材商業同業公會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嘉義市醫療器材商業同業公會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台南市醫療器材商業同業公會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高雄縣醫療器材商業同業公會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台北市歐洲商務協會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社團法人中華民國</w:t>
      </w:r>
      <w:bookmarkStart w:id="0" w:name="_GoBack"/>
      <w:bookmarkEnd w:id="0"/>
      <w:r w:rsidRPr="009C4978">
        <w:rPr>
          <w:rFonts w:ascii="Times New Roman" w:eastAsia="標楷體" w:hAnsi="Times New Roman" w:cs="Times New Roman" w:hint="eastAsia"/>
          <w:szCs w:val="24"/>
        </w:rPr>
        <w:t>助聽器同業聯合協進會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中華民國助聽器商業同業公會全國聯合會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桃園縣助聽器商業公會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彰化縣助聽器商業同業公會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台灣省進出口商業同業公會聯合會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新北市進出口商業同業公會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F55A03">
        <w:rPr>
          <w:rFonts w:ascii="Times New Roman" w:eastAsia="標楷體" w:hAnsi="Times New Roman" w:cs="Times New Roman" w:hint="eastAsia"/>
          <w:szCs w:val="24"/>
        </w:rPr>
        <w:t>桃園市</w:t>
      </w:r>
      <w:r w:rsidRPr="009C4978">
        <w:rPr>
          <w:rFonts w:ascii="Times New Roman" w:eastAsia="標楷體" w:hAnsi="Times New Roman" w:cs="Times New Roman" w:hint="eastAsia"/>
          <w:szCs w:val="24"/>
        </w:rPr>
        <w:t>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台中縣進出口商業同業公會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台南市進出口商業同業公會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台南縣進出口商業同業公會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高雄縣進出口商業同業公會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財團法人金屬工業研究發展中心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財團法人塑膠工業技術發展中心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財團法人醫藥品查驗中心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財團法人醫藥工業技術發展中心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財團法人工業技術研究院量測技術發展中心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社團法人中華無菌製劑協會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台北市國際工商協會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台灣口腔生物科技暨醫療器材產業發展促進協會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台北市生物技術服務商業同業公會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台灣區自行車輸出業同業公會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財團法人自行車暨健康科技工業研究發展中心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中華民國電動代步車協進會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桃園縣儀器商業同業公會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中華民國眼鏡發展協會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台灣區眼鏡工業同業公會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台北市眼鏡商業同業公會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台灣省鐘錶眼鏡商業同業公會聯合會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高雄市鐘錶眼鏡商業同業公會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南港軟體工業園區二期管理委員會</w:t>
      </w:r>
      <w:r>
        <w:rPr>
          <w:rFonts w:ascii="Times New Roman" w:eastAsia="標楷體" w:hAnsi="Times New Roman" w:cs="Times New Roman" w:hint="eastAsia"/>
          <w:szCs w:val="24"/>
        </w:rPr>
        <w:t>、科技部新竹</w:t>
      </w:r>
      <w:r w:rsidRPr="009C4978">
        <w:rPr>
          <w:rFonts w:ascii="Times New Roman" w:eastAsia="標楷體" w:hAnsi="Times New Roman" w:cs="Times New Roman" w:hint="eastAsia"/>
          <w:szCs w:val="24"/>
        </w:rPr>
        <w:t>科學工業園區管理局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南部科學工業園區管理局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台灣科學工業園區科學工業同業公會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台灣先進醫療科技發展協會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經濟部工業局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中華民國生物產業發展協會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台灣橡膠暨彈性體工業同業公會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中華民國全國商業總會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中華民國全國工業總會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台灣醫院協會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台灣臨床檢驗標準協會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台灣藥物臨床研究協會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台灣區電機電子工業同業公會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台灣省橡膠製品商業同業公會聯合會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中華民國藥品行銷暨管理協會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台灣製藥工業同業公會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中華民國西藥代理商業同業公會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中華民國西藥商業同業公會全國聯合會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台灣省西藥商業同業公會聯合會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台北市西藥代理商業同業公會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中華民國開發性製藥研究協會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中華民國製藥發展協會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宜蘭縣政府衛生局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新竹市衛生局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新竹縣政府衛生局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、桃園市</w:t>
      </w:r>
      <w:r w:rsidRPr="009C4978">
        <w:rPr>
          <w:rFonts w:ascii="Times New Roman" w:eastAsia="標楷體" w:hAnsi="Times New Roman" w:cs="Times New Roman" w:hint="eastAsia"/>
          <w:szCs w:val="24"/>
        </w:rPr>
        <w:t>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苗栗縣政府衛生局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臺中市政府衛生局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彰化縣衛生局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南投縣政府衛生局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嘉義市政府衛生局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嘉義縣衛生局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雲林縣衛生局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屏東縣政府衛生局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花蓮縣衛生局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臺東縣衛生局</w:t>
      </w:r>
      <w:r w:rsidR="004E350C">
        <w:rPr>
          <w:rFonts w:ascii="Times New Roman" w:eastAsia="標楷體" w:hAnsi="Times New Roman" w:cs="Times New Roman" w:hint="eastAsia"/>
          <w:szCs w:val="24"/>
        </w:rPr>
        <w:t>、</w:t>
      </w:r>
      <w:r w:rsidR="004E350C" w:rsidRPr="004E350C">
        <w:rPr>
          <w:rFonts w:ascii="Times New Roman" w:eastAsia="標楷體" w:hAnsi="Times New Roman" w:cs="Times New Roman" w:hint="eastAsia"/>
          <w:szCs w:val="24"/>
        </w:rPr>
        <w:t>桃園市儀器商業同業公會</w:t>
      </w:r>
      <w:r w:rsidR="004E350C">
        <w:rPr>
          <w:rFonts w:ascii="Times New Roman" w:eastAsia="標楷體" w:hAnsi="Times New Roman" w:cs="Times New Roman" w:hint="eastAsia"/>
          <w:szCs w:val="24"/>
        </w:rPr>
        <w:t>、</w:t>
      </w:r>
      <w:r w:rsidR="004E350C" w:rsidRPr="004E350C">
        <w:rPr>
          <w:rFonts w:ascii="Times New Roman" w:eastAsia="標楷體" w:hAnsi="Times New Roman" w:cs="Times New Roman" w:hint="eastAsia"/>
          <w:szCs w:val="24"/>
        </w:rPr>
        <w:t>新竹市儀器商業同業公會</w:t>
      </w:r>
      <w:r w:rsidR="004E350C">
        <w:rPr>
          <w:rFonts w:ascii="Times New Roman" w:eastAsia="標楷體" w:hAnsi="Times New Roman" w:cs="Times New Roman" w:hint="eastAsia"/>
          <w:szCs w:val="24"/>
        </w:rPr>
        <w:t>、</w:t>
      </w:r>
      <w:r w:rsidR="004E350C" w:rsidRPr="004E350C">
        <w:rPr>
          <w:rFonts w:ascii="Times New Roman" w:eastAsia="標楷體" w:hAnsi="Times New Roman" w:cs="Times New Roman" w:hint="eastAsia"/>
          <w:szCs w:val="24"/>
        </w:rPr>
        <w:t>台南市儀器商業同業公會</w:t>
      </w:r>
    </w:p>
    <w:p w:rsidR="004E350C" w:rsidRDefault="004E350C" w:rsidP="009C4978">
      <w:pPr>
        <w:rPr>
          <w:rFonts w:ascii="Times New Roman" w:eastAsia="標楷體" w:hAnsi="Times New Roman" w:cs="Times New Roman"/>
          <w:szCs w:val="24"/>
        </w:rPr>
      </w:pPr>
    </w:p>
    <w:p w:rsidR="009C4978" w:rsidRPr="004E350C" w:rsidRDefault="004E350C" w:rsidP="004E350C">
      <w:pPr>
        <w:tabs>
          <w:tab w:val="left" w:pos="8160"/>
        </w:tabs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</w:p>
    <w:sectPr w:rsidR="009C4978" w:rsidRPr="004E350C" w:rsidSect="005F6B7A">
      <w:pgSz w:w="11906" w:h="16838"/>
      <w:pgMar w:top="851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67" w:rsidRDefault="005B5267" w:rsidP="001A2937">
      <w:r>
        <w:separator/>
      </w:r>
    </w:p>
  </w:endnote>
  <w:endnote w:type="continuationSeparator" w:id="0">
    <w:p w:rsidR="005B5267" w:rsidRDefault="005B5267" w:rsidP="001A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67" w:rsidRDefault="005B5267" w:rsidP="001A2937">
      <w:r>
        <w:separator/>
      </w:r>
    </w:p>
  </w:footnote>
  <w:footnote w:type="continuationSeparator" w:id="0">
    <w:p w:rsidR="005B5267" w:rsidRDefault="005B5267" w:rsidP="001A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EE"/>
    <w:rsid w:val="00044CE8"/>
    <w:rsid w:val="001A2937"/>
    <w:rsid w:val="001B284C"/>
    <w:rsid w:val="002929BD"/>
    <w:rsid w:val="003E6316"/>
    <w:rsid w:val="004E350C"/>
    <w:rsid w:val="004E4994"/>
    <w:rsid w:val="005B5267"/>
    <w:rsid w:val="005F6B7A"/>
    <w:rsid w:val="0068026A"/>
    <w:rsid w:val="008A2C84"/>
    <w:rsid w:val="00916112"/>
    <w:rsid w:val="00957CBA"/>
    <w:rsid w:val="009C4978"/>
    <w:rsid w:val="00A3063E"/>
    <w:rsid w:val="00A30FEE"/>
    <w:rsid w:val="00AF0363"/>
    <w:rsid w:val="00B5503A"/>
    <w:rsid w:val="00B666E3"/>
    <w:rsid w:val="00BF0DE6"/>
    <w:rsid w:val="00C939E5"/>
    <w:rsid w:val="00CC6848"/>
    <w:rsid w:val="00CE3CCC"/>
    <w:rsid w:val="00CF53B8"/>
    <w:rsid w:val="00D329B7"/>
    <w:rsid w:val="00E2761F"/>
    <w:rsid w:val="00F5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9C2FB"/>
  <w15:docId w15:val="{A5D5038E-808A-40A8-88C9-D55E7670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9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4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Hilda</cp:lastModifiedBy>
  <cp:revision>2</cp:revision>
  <cp:lastPrinted>2019-03-22T02:20:00Z</cp:lastPrinted>
  <dcterms:created xsi:type="dcterms:W3CDTF">2019-08-29T03:13:00Z</dcterms:created>
  <dcterms:modified xsi:type="dcterms:W3CDTF">2019-08-29T03:13:00Z</dcterms:modified>
</cp:coreProperties>
</file>